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附件2</w:t>
      </w:r>
    </w:p>
    <w:p>
      <w:pPr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</w:pPr>
    </w:p>
    <w:p>
      <w:pPr>
        <w:jc w:val="center"/>
        <w:rPr>
          <w:rFonts w:hint="default" w:ascii="Times New Roman" w:hAnsi="Times New Roman" w:eastAsia="方正小标宋_GBK" w:cs="Times New Roman"/>
          <w:b/>
          <w:bCs/>
          <w:color w:val="auto"/>
          <w:kern w:val="2"/>
          <w:sz w:val="42"/>
          <w:szCs w:val="42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bCs/>
          <w:color w:val="auto"/>
          <w:kern w:val="2"/>
          <w:sz w:val="42"/>
          <w:szCs w:val="42"/>
          <w:lang w:val="en-US" w:eastAsia="zh-CN" w:bidi="ar"/>
        </w:rPr>
        <w:t>通过复核的2020年度河南省专精特新</w:t>
      </w:r>
    </w:p>
    <w:p>
      <w:pPr>
        <w:jc w:val="center"/>
        <w:rPr>
          <w:rFonts w:hint="default" w:ascii="Times New Roman" w:hAnsi="Times New Roman" w:eastAsia="方正小标宋_GBK" w:cs="Times New Roman"/>
          <w:b/>
          <w:bCs/>
          <w:color w:val="auto"/>
          <w:kern w:val="2"/>
          <w:sz w:val="42"/>
          <w:szCs w:val="42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kern w:val="2"/>
          <w:sz w:val="42"/>
          <w:szCs w:val="42"/>
          <w:lang w:val="en-US" w:eastAsia="zh-CN" w:bidi="ar"/>
        </w:rPr>
        <w:t>中小企业名单</w:t>
      </w:r>
    </w:p>
    <w:bookmarkEnd w:id="0"/>
    <w:p>
      <w:pPr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55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555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中科九洲科技股份有限公司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555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三门峡赛诺维制药有限公司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5555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巨鑫生物制药股份有限公司</w:t>
            </w:r>
          </w:p>
        </w:tc>
      </w:tr>
    </w:tbl>
    <w:p>
      <w:pPr>
        <w:jc w:val="left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</w:pPr>
    </w:p>
    <w:p/>
    <w:sectPr>
      <w:footerReference r:id="rId5" w:type="default"/>
      <w:pgSz w:w="11906" w:h="16838"/>
      <w:pgMar w:top="1417" w:right="1417" w:bottom="1417" w:left="1417" w:header="1020" w:footer="130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textAlignment w:val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TY2NTNjMzE5NGVkZTc5Y2RmZGFlNTk1ODZkMDMifQ=="/>
  </w:docVars>
  <w:rsids>
    <w:rsidRoot w:val="487D7F9D"/>
    <w:rsid w:val="487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Times New Roman" w:hAnsi="Times New Roman" w:eastAsia="仿宋_GB2312" w:cs="宋体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line="620" w:lineRule="exact"/>
      <w:jc w:val="both"/>
    </w:pPr>
    <w:rPr>
      <w:rFonts w:ascii="Times New Roman" w:hAnsi="Times New Roman" w:eastAsia="仿宋_GB2312" w:cs="宋体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2023-05-01T12:40:00Z</dcterms:created>
  <dc:creator>尘夏</dc:creator>
  <cp:lastModifiedBy>尘夏</cp:lastModifiedBy>
  <dcterms:modified xsi:type="dcterms:W3CDTF">2023-05-01T12:41:13Z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CEB08EED558F44AAB002F2D750E5181E_11</vt:lpwstr>
  </property>
</Properties>
</file>